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1947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[Наименование районного суда] г. Краснодара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суда]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Истец: [ФИО полностью]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[Индекс, город, улица, дом, кв.]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Паспорт: серия [____] № [______], выдан [Кем и когда]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Телефон: [___________]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Ответчик: [ФИО наследника по оспариваемому завещанию]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ответчика]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Третье лицо: [ФИО нотариуса, удостоверившего завещание]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[Название нотариальной конторы]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Адрес: [Адрес нотариуса]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Цена иска: [Стоимость наследственного имущества] руб.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Госпошлина: [Рассчитывается от цены иска] руб.</w:t>
      </w:r>
    </w:p>
    <w:p w14:paraId="5767878B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ИСКОВОЕ ЗАЯВЛЕНИЕ</w:t>
      </w:r>
      <w:r w:rsidRPr="001A6037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br/>
        <w:t>о признании завещания недействительным</w:t>
      </w:r>
    </w:p>
    <w:p w14:paraId="39C7B5AA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____ г. умер(ла) [ФИО наследодателя], что подтверждается свидетельством о смерти серии [____] № [______].</w:t>
      </w:r>
    </w:p>
    <w:p w14:paraId="3D911040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После смерти наследодателя открылось наследство, в состав которого входит: [перечислить имущество: квартира, дом, земельный участок, вклады и т.д.].</w:t>
      </w:r>
    </w:p>
    <w:p w14:paraId="01294AC2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Мне, [ФИО Истца], стало известно, что [Дата] было составлено завещание, удостоверенное нотариусом [ФИО нотариуса], реестровый номер [№], согласно которому все имущество (или его часть) завещано Ответчику — [ФИО Ответчика].</w:t>
      </w:r>
    </w:p>
    <w:p w14:paraId="2825B059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Я являюсь [указать статус: наследником по закону первой очереди / наследником по предыдущему завещанию / обязательным наследником]. Данное завещание нарушает мои права на наследство.</w:t>
      </w:r>
    </w:p>
    <w:p w14:paraId="48EAFED4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Считаю указанное завещание недействительным по следующим основаниям:</w:t>
      </w:r>
    </w:p>
    <w:p w14:paraId="7A3EEEB4" w14:textId="0421D103" w:rsidR="001A6037" w:rsidRPr="001A6037" w:rsidRDefault="001A6037" w:rsidP="001A603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 xml:space="preserve">БЛОК 1: 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>е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>сли оспариваете по причине недееспособности</w:t>
      </w:r>
    </w:p>
    <w:p w14:paraId="5B587643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1. Наследодатель в момент составления завещания не мог понимать значения своих действий или руководить ими (ст. 177 ГК РФ).</w:t>
      </w:r>
    </w:p>
    <w:p w14:paraId="6BBDC061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момент подписания завещания ([Дата]) наследодатель страдал [указать диагноз: деменция, болезнь Альцгеймера, психическое расстройство, последствия инсульта и т.д.], состоял на учете в [Название диспансера/больницы], регулярно принимал сильнодействующие препараты.</w:t>
      </w:r>
    </w:p>
    <w:p w14:paraId="698A337C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Это подтверждается: [перечислить медицинские документы: выписки из карты, справки от психиатра/невролога, свидетельства очевидцев того, что он не узнавал родственников, терялся в пространстве].</w:t>
      </w:r>
    </w:p>
    <w:p w14:paraId="75E60BC3" w14:textId="4BFD505B" w:rsidR="001A6037" w:rsidRPr="001A6037" w:rsidRDefault="001A6037" w:rsidP="001A6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>БЛОК 2:</w:t>
      </w:r>
      <w:r w:rsidRPr="00804358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 xml:space="preserve"> е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shd w:val="clear" w:color="auto" w:fill="FFFFFF"/>
          <w:lang w:eastAsia="ru-RU"/>
        </w:rPr>
        <w:t>сли оспариваете по форме или давлению</w:t>
      </w:r>
    </w:p>
    <w:p w14:paraId="155E3160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highlight w:val="yellow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17"/>
          <w:szCs w:val="17"/>
          <w:highlight w:val="yellow"/>
          <w:lang w:eastAsia="ru-RU"/>
        </w:rPr>
        <w:t>2. Завещание составлено с нарушением требований закона (ст. 1124-1125 ГК РФ) или под влиянием обмана/угроз (ст. 179 ГК РФ).</w:t>
      </w:r>
    </w:p>
    <w:p w14:paraId="5998FB54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highlight w:val="yellow"/>
          <w:lang w:eastAsia="ru-RU"/>
        </w:rPr>
        <w:t>[Описать нарушения: например, завещание не было написано собственноручно, если это закрытое завещание; отсутствовали свидетели, когда они были обязательны; наследодатель находился в беспомощном состоянии; на него оказывалось давление со стороны Ответчика].</w:t>
      </w:r>
    </w:p>
    <w:p w14:paraId="5CEE9BFB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Таким образом, волеизъявление наследодателя было дефектным, а само завещание составлено с нарушением норм материального права.</w:t>
      </w:r>
    </w:p>
    <w:p w14:paraId="48E2DD8D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В соответствии со ст. 1131 ГК РФ, завещание может быть признано судом недействительным по иску лица, права или законные интересы которого нарушены этим завещанием.</w:t>
      </w:r>
    </w:p>
    <w:p w14:paraId="425A3D3E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основании изложенного, руководствуясь ст. 1131, 168, 177 ГК РФ, ст. 131–132 ГПК РФ,</w:t>
      </w:r>
    </w:p>
    <w:p w14:paraId="1AEC5741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ПРОШУ:</w:t>
      </w:r>
    </w:p>
    <w:p w14:paraId="77DC2962" w14:textId="77777777" w:rsidR="001A6037" w:rsidRPr="001A6037" w:rsidRDefault="001A6037" w:rsidP="001A60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Признать недействительным завещание, удостоверенное [Дата] нотариусом [ФИО нотариуса], реестровый номер [№], составленное [ФИО наследодателя].</w:t>
      </w:r>
    </w:p>
    <w:p w14:paraId="542C8D76" w14:textId="77777777" w:rsidR="001A6037" w:rsidRPr="001A6037" w:rsidRDefault="001A6037" w:rsidP="001A60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Применить последствия недействительности сделки: признать за мной, [ФИО Истца], право на принятие наследства по закону (или по предыдущему завещанию) после смерти [ФИО наследодателя].</w:t>
      </w:r>
    </w:p>
    <w:p w14:paraId="4C3BC142" w14:textId="77777777" w:rsidR="001A6037" w:rsidRPr="001A6037" w:rsidRDefault="001A6037" w:rsidP="001A60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[Опционально] Признать за мной право собственности на [долю в имуществе] в порядке наследования.</w:t>
      </w:r>
    </w:p>
    <w:p w14:paraId="2B71CF34" w14:textId="77777777" w:rsidR="001A6037" w:rsidRPr="001A6037" w:rsidRDefault="001A6037" w:rsidP="001A60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Приложения:</w:t>
      </w:r>
    </w:p>
    <w:p w14:paraId="4826C9A5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Квитанция об уплате государственной пошлины.</w:t>
      </w:r>
    </w:p>
    <w:p w14:paraId="13128AEC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свидетельства о смерти наследодателя.</w:t>
      </w:r>
    </w:p>
    <w:p w14:paraId="49683A41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Документы, подтверждающие родство с наследодателем (свидетельства о рождении, браке и т.д.).</w:t>
      </w:r>
    </w:p>
    <w:p w14:paraId="3E8FA422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Документы, подтверждающие права на наследство (например, предыдущее завещание, если есть).</w:t>
      </w:r>
    </w:p>
    <w:p w14:paraId="279881FF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Медицинские документы: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копии амбулаторных карт, выписки из стационаров, рецепты, заключения врачей, подтверждающие неспособность наследодателя осознавать свои действия.</w:t>
      </w:r>
    </w:p>
    <w:p w14:paraId="20BFDEB8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Ходатайство о назначении посмертной судебно-психиатрической экспертизы (если нет прямых медицинских доказательств).</w:t>
      </w:r>
    </w:p>
    <w:p w14:paraId="7BCFEC77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Почтовые квитанции об отправке копии иска Ответчику и Третьему лицу.</w:t>
      </w:r>
    </w:p>
    <w:p w14:paraId="72AF9733" w14:textId="77777777" w:rsidR="001A6037" w:rsidRPr="001A6037" w:rsidRDefault="001A6037" w:rsidP="001A60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Копия искового заявления для участников процесса.</w:t>
      </w:r>
    </w:p>
    <w:p w14:paraId="55487709" w14:textId="77777777" w:rsidR="001A6037" w:rsidRPr="001A6037" w:rsidRDefault="001A6037" w:rsidP="001A6037">
      <w:pPr>
        <w:shd w:val="clear" w:color="auto" w:fill="FFFFFF"/>
        <w:spacing w:before="600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«___» ________ ____ г. _______________ / [Расшифровка подписи] /</w:t>
      </w:r>
      <w:r w:rsidRPr="001A603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(подпись)</w:t>
      </w:r>
    </w:p>
    <w:p w14:paraId="00543B70" w14:textId="77777777" w:rsidR="006710EE" w:rsidRDefault="006710EE"/>
    <w:sectPr w:rsidR="0067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27E6C"/>
    <w:multiLevelType w:val="multilevel"/>
    <w:tmpl w:val="6E4E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463033"/>
    <w:multiLevelType w:val="multilevel"/>
    <w:tmpl w:val="C6E6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BC"/>
    <w:rsid w:val="001A6037"/>
    <w:rsid w:val="006710EE"/>
    <w:rsid w:val="00784DBC"/>
    <w:rsid w:val="0080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26D6"/>
  <w15:chartTrackingRefBased/>
  <w15:docId w15:val="{665C3ECA-930A-4076-9744-7727CE63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60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0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danilenkoegor1999@outlook.com</dc:creator>
  <cp:keywords/>
  <dc:description/>
  <cp:lastModifiedBy>danilenkoegor1999@outlook.com</cp:lastModifiedBy>
  <cp:revision>2</cp:revision>
  <dcterms:created xsi:type="dcterms:W3CDTF">2026-06-03T06:11:00Z</dcterms:created>
  <dcterms:modified xsi:type="dcterms:W3CDTF">2026-06-03T06:24:00Z</dcterms:modified>
</cp:coreProperties>
</file>