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Мировому судье судебного участка № 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(Город/Район)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Адрес суда: 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От должника: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Петрова Ивана Ивановича,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Адрес: г. Москва, ул. Ленина, д. 1, кв. 1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Тел.: +7 (999) 000-00-00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Взыскатель: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АО «Банк»,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Адрес: 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Дело № 2-1234/2025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относительно исполнения приказа суда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«___» ______ 20__ года мировым судьей участка № ___ вынесен судебный приказ по делу № ___ о взыскании с меня, Петрова И.И., в пользу АО «Банк» задолженности по кредитному договору в размере ___ рублей плюс расходов по оплате госпошлины.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Копию данного приказа я получил на почте «___» ______ 20__ года (подтверждено почтовым штемпелем на конверте).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Я выражаю свое несогласие с вынесенным вами судебным приказом, а также суммой взыскания. Считаю, что расчет задолженности произведен неверно, не учтены совершенные мной платежи, начислены завышенные штрафные санкции. Наличие спора о праве и размере долга делает невозможным взыскание в порядке приказного производства. Я намерен оспаривание долга проводить в рамках искового производства.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На основании вышеизложенного и ст. 128-129 ГПК РФ,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Отменить приказ суда № ___ от «___» ______ 20__ года, вынесенный мировым судьей участка № ___.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Приложение: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Копия конверта со штемпелем (дата получения). Копия паспорта (первая страница и прописка).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«___» ______ 20__ г. _______________ /Петров И.И./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